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2B" w:rsidRPr="0049637C" w:rsidRDefault="00BE7C2B" w:rsidP="00BE7C2B">
      <w:pPr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</w:rPr>
        <w:drawing>
          <wp:inline distT="0" distB="0" distL="0" distR="0" wp14:anchorId="39AE72AD" wp14:editId="747225F8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C2B" w:rsidRPr="0049637C" w:rsidRDefault="00BE7C2B" w:rsidP="00BE7C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</w:t>
      </w:r>
      <w:r>
        <w:rPr>
          <w:rFonts w:ascii="Times New Roman" w:hAnsi="Times New Roman" w:cs="Times New Roman"/>
          <w:b/>
          <w:sz w:val="36"/>
          <w:szCs w:val="36"/>
        </w:rPr>
        <w:t>O</w:t>
      </w:r>
      <w:r w:rsidRPr="0049637C">
        <w:rPr>
          <w:rFonts w:ascii="Times New Roman" w:hAnsi="Times New Roman" w:cs="Times New Roman"/>
          <w:b/>
          <w:sz w:val="36"/>
          <w:szCs w:val="36"/>
        </w:rPr>
        <w:t xml:space="preserve"> STAMPA</w:t>
      </w:r>
    </w:p>
    <w:p w:rsidR="00BE7C2B" w:rsidRPr="0049637C" w:rsidRDefault="00BE7C2B" w:rsidP="00BE7C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BE7C2B" w:rsidRPr="0049637C" w:rsidRDefault="00BE7C2B" w:rsidP="00BE7C2B">
      <w:pPr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BE7C2B" w:rsidRPr="0049637C" w:rsidRDefault="00BE7C2B" w:rsidP="00BE7C2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BE7C2B" w:rsidRPr="0049637C" w:rsidRDefault="00BE7C2B" w:rsidP="00BE7C2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BE7C2B" w:rsidRPr="0049637C" w:rsidRDefault="00BE7C2B" w:rsidP="00BE7C2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BE7C2B" w:rsidRDefault="00BE7C2B" w:rsidP="00BE7C2B">
      <w:pPr>
        <w:pStyle w:val="Nessunaspaziatura"/>
        <w:jc w:val="both"/>
        <w:rPr>
          <w:rFonts w:ascii="Times New Roman" w:hAnsi="Times New Roman" w:cs="Times New Roman"/>
          <w:sz w:val="30"/>
          <w:szCs w:val="30"/>
        </w:rPr>
      </w:pPr>
    </w:p>
    <w:p w:rsidR="00F87E60" w:rsidRDefault="00BE7C2B" w:rsidP="00BE7C2B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E7C2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AREA </w:t>
      </w:r>
      <w:r w:rsidR="00F87E6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COMUNALE </w:t>
      </w:r>
    </w:p>
    <w:p w:rsidR="00BE7C2B" w:rsidRPr="00BE7C2B" w:rsidRDefault="00BE7C2B" w:rsidP="00BE7C2B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E7C2B">
        <w:rPr>
          <w:rFonts w:ascii="Times New Roman" w:hAnsi="Times New Roman" w:cs="Times New Roman"/>
          <w:b/>
          <w:color w:val="FF0000"/>
          <w:sz w:val="36"/>
          <w:szCs w:val="36"/>
        </w:rPr>
        <w:t>SOCIO-SPORTIVA “CATELLO MARI”</w:t>
      </w:r>
      <w:r w:rsidR="00F87E60">
        <w:rPr>
          <w:rFonts w:ascii="Times New Roman" w:hAnsi="Times New Roman" w:cs="Times New Roman"/>
          <w:b/>
          <w:color w:val="FF0000"/>
          <w:sz w:val="36"/>
          <w:szCs w:val="36"/>
        </w:rPr>
        <w:t>:</w:t>
      </w:r>
    </w:p>
    <w:p w:rsidR="00BE7C2B" w:rsidRDefault="00BE7C2B" w:rsidP="00BE7C2B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E7C2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INSTALLATE STAMATTINA </w:t>
      </w:r>
    </w:p>
    <w:p w:rsidR="00BE7C2B" w:rsidRPr="00BE7C2B" w:rsidRDefault="00BE7C2B" w:rsidP="00BE7C2B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E7C2B">
        <w:rPr>
          <w:rFonts w:ascii="Times New Roman" w:hAnsi="Times New Roman" w:cs="Times New Roman"/>
          <w:b/>
          <w:color w:val="FF0000"/>
          <w:sz w:val="36"/>
          <w:szCs w:val="36"/>
        </w:rPr>
        <w:t>LE GIOSTRINE PER I PIU’ PICCOLI</w:t>
      </w:r>
    </w:p>
    <w:p w:rsidR="00BE7C2B" w:rsidRPr="00BE7C2B" w:rsidRDefault="00BE7C2B" w:rsidP="00BE7C2B">
      <w:pPr>
        <w:pStyle w:val="Nessunaspaziatura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E7C2B" w:rsidRPr="00BE7C2B" w:rsidRDefault="00BE7C2B" w:rsidP="00BE7C2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BE7C2B">
        <w:rPr>
          <w:rFonts w:ascii="Times New Roman" w:hAnsi="Times New Roman" w:cs="Times New Roman"/>
          <w:sz w:val="26"/>
          <w:szCs w:val="26"/>
        </w:rPr>
        <w:t xml:space="preserve">Continua il lavoro di completamento </w:t>
      </w:r>
      <w:r w:rsidR="00B263AB">
        <w:rPr>
          <w:rFonts w:ascii="Times New Roman" w:hAnsi="Times New Roman" w:cs="Times New Roman"/>
          <w:sz w:val="26"/>
          <w:szCs w:val="26"/>
        </w:rPr>
        <w:t xml:space="preserve">presso </w:t>
      </w:r>
      <w:r w:rsidRPr="00BE7C2B">
        <w:rPr>
          <w:rFonts w:ascii="Times New Roman" w:hAnsi="Times New Roman" w:cs="Times New Roman"/>
          <w:sz w:val="26"/>
          <w:szCs w:val="26"/>
        </w:rPr>
        <w:t>l’area socio-sportiva intitolata alla memoria di Catello Mari ed in</w:t>
      </w:r>
      <w:r w:rsidR="00B263AB">
        <w:rPr>
          <w:rFonts w:ascii="Times New Roman" w:hAnsi="Times New Roman" w:cs="Times New Roman"/>
          <w:sz w:val="26"/>
          <w:szCs w:val="26"/>
        </w:rPr>
        <w:t>augurata</w:t>
      </w:r>
      <w:r w:rsidRPr="00BE7C2B">
        <w:rPr>
          <w:rFonts w:ascii="Times New Roman" w:hAnsi="Times New Roman" w:cs="Times New Roman"/>
          <w:sz w:val="26"/>
          <w:szCs w:val="26"/>
        </w:rPr>
        <w:t xml:space="preserve"> lo scorso luglio. Il Sindaco Carmine Pagano, l’Assessore allo Sport Roberto Fabbricatore e il Consigliere Delegato alle Politiche Sociali Valeria Pagano, questa mattina hanno presenziato all’installazione, nella zona ingresso del parco sito in via </w:t>
      </w:r>
      <w:proofErr w:type="spellStart"/>
      <w:r w:rsidRPr="00BE7C2B">
        <w:rPr>
          <w:rFonts w:ascii="Times New Roman" w:hAnsi="Times New Roman" w:cs="Times New Roman"/>
          <w:sz w:val="26"/>
          <w:szCs w:val="26"/>
        </w:rPr>
        <w:t>Starza</w:t>
      </w:r>
      <w:proofErr w:type="spellEnd"/>
      <w:r w:rsidRPr="00BE7C2B">
        <w:rPr>
          <w:rFonts w:ascii="Times New Roman" w:hAnsi="Times New Roman" w:cs="Times New Roman"/>
          <w:sz w:val="26"/>
          <w:szCs w:val="26"/>
        </w:rPr>
        <w:t>, dei nuovissimi giochi – giostrine che potranno essere utilizzate gratuitamente dai bambini di Roccapiemonte e non solo. Nei giorni scorsi invece erano stati effettuati interventi di manutenzione al manto erboso del campetto di calcio</w:t>
      </w:r>
      <w:r w:rsidR="00B263AB">
        <w:rPr>
          <w:rFonts w:ascii="Times New Roman" w:hAnsi="Times New Roman" w:cs="Times New Roman"/>
          <w:sz w:val="26"/>
          <w:szCs w:val="26"/>
        </w:rPr>
        <w:t>, con il prezioso</w:t>
      </w:r>
      <w:r w:rsidRPr="00BE7C2B">
        <w:rPr>
          <w:rFonts w:ascii="Times New Roman" w:hAnsi="Times New Roman" w:cs="Times New Roman"/>
          <w:sz w:val="26"/>
          <w:szCs w:val="26"/>
        </w:rPr>
        <w:t xml:space="preserve"> contributo </w:t>
      </w:r>
      <w:r w:rsidR="00B263AB">
        <w:rPr>
          <w:rFonts w:ascii="Times New Roman" w:hAnsi="Times New Roman" w:cs="Times New Roman"/>
          <w:sz w:val="26"/>
          <w:szCs w:val="26"/>
        </w:rPr>
        <w:t>dei</w:t>
      </w:r>
      <w:r w:rsidRPr="00BE7C2B">
        <w:rPr>
          <w:rFonts w:ascii="Times New Roman" w:hAnsi="Times New Roman" w:cs="Times New Roman"/>
          <w:sz w:val="26"/>
          <w:szCs w:val="26"/>
        </w:rPr>
        <w:t xml:space="preserve"> volontari del Nucleo di Protezione Civile di Roccapiemonte.</w:t>
      </w:r>
    </w:p>
    <w:p w:rsidR="00AC465A" w:rsidRPr="00BE7C2B" w:rsidRDefault="00BE7C2B" w:rsidP="00BE7C2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BE7C2B">
        <w:rPr>
          <w:rFonts w:ascii="Times New Roman" w:hAnsi="Times New Roman" w:cs="Times New Roman"/>
          <w:sz w:val="26"/>
          <w:szCs w:val="26"/>
        </w:rPr>
        <w:t>“</w:t>
      </w:r>
      <w:r w:rsidRPr="00B263AB">
        <w:rPr>
          <w:rFonts w:ascii="Times New Roman" w:hAnsi="Times New Roman" w:cs="Times New Roman"/>
          <w:i/>
          <w:sz w:val="26"/>
          <w:szCs w:val="26"/>
        </w:rPr>
        <w:t>Mancano piccoli dettagli per fare in m</w:t>
      </w:r>
      <w:r w:rsidR="00B263AB">
        <w:rPr>
          <w:rFonts w:ascii="Times New Roman" w:hAnsi="Times New Roman" w:cs="Times New Roman"/>
          <w:i/>
          <w:sz w:val="26"/>
          <w:szCs w:val="26"/>
        </w:rPr>
        <w:t>odo che quest’</w:t>
      </w:r>
      <w:r w:rsidRPr="00B263AB">
        <w:rPr>
          <w:rFonts w:ascii="Times New Roman" w:hAnsi="Times New Roman" w:cs="Times New Roman"/>
          <w:i/>
          <w:sz w:val="26"/>
          <w:szCs w:val="26"/>
        </w:rPr>
        <w:t>area diventi sempre più accogliente e accattivante per i nostri piccoli cittadini e per le famiglie di Roccapiemonte</w:t>
      </w:r>
      <w:r w:rsidRPr="00BE7C2B">
        <w:rPr>
          <w:rFonts w:ascii="Times New Roman" w:hAnsi="Times New Roman" w:cs="Times New Roman"/>
          <w:sz w:val="26"/>
          <w:szCs w:val="26"/>
        </w:rPr>
        <w:t xml:space="preserve"> – </w:t>
      </w:r>
      <w:r w:rsidR="00B263AB">
        <w:rPr>
          <w:rFonts w:ascii="Times New Roman" w:hAnsi="Times New Roman" w:cs="Times New Roman"/>
          <w:b/>
          <w:sz w:val="26"/>
          <w:szCs w:val="26"/>
        </w:rPr>
        <w:t>hanno detto il Sindaco, l’Assessore Fabbricatore e i</w:t>
      </w:r>
      <w:r w:rsidRPr="00B263AB">
        <w:rPr>
          <w:rFonts w:ascii="Times New Roman" w:hAnsi="Times New Roman" w:cs="Times New Roman"/>
          <w:b/>
          <w:sz w:val="26"/>
          <w:szCs w:val="26"/>
        </w:rPr>
        <w:t>l Consigliere Valeria Pagano</w:t>
      </w:r>
      <w:r w:rsidRPr="00BE7C2B">
        <w:rPr>
          <w:rFonts w:ascii="Times New Roman" w:hAnsi="Times New Roman" w:cs="Times New Roman"/>
          <w:sz w:val="26"/>
          <w:szCs w:val="26"/>
        </w:rPr>
        <w:t xml:space="preserve"> – </w:t>
      </w:r>
      <w:r w:rsidRPr="00B263AB">
        <w:rPr>
          <w:rFonts w:ascii="Times New Roman" w:hAnsi="Times New Roman" w:cs="Times New Roman"/>
          <w:i/>
          <w:sz w:val="26"/>
          <w:szCs w:val="26"/>
        </w:rPr>
        <w:t xml:space="preserve">perché l’idea è quella di creare spazi accessibili a tutti, in particolar modo </w:t>
      </w:r>
      <w:r w:rsidR="00B263AB">
        <w:rPr>
          <w:rFonts w:ascii="Times New Roman" w:hAnsi="Times New Roman" w:cs="Times New Roman"/>
          <w:i/>
          <w:sz w:val="26"/>
          <w:szCs w:val="26"/>
        </w:rPr>
        <w:t xml:space="preserve">per i bambini, i loro </w:t>
      </w:r>
      <w:r w:rsidRPr="00B263AB">
        <w:rPr>
          <w:rFonts w:ascii="Times New Roman" w:hAnsi="Times New Roman" w:cs="Times New Roman"/>
          <w:i/>
          <w:sz w:val="26"/>
          <w:szCs w:val="26"/>
        </w:rPr>
        <w:t xml:space="preserve">genitori o nonni. Adesso tocca anche ai cittadini </w:t>
      </w:r>
      <w:r w:rsidR="00B263AB">
        <w:rPr>
          <w:rFonts w:ascii="Times New Roman" w:hAnsi="Times New Roman" w:cs="Times New Roman"/>
          <w:i/>
          <w:sz w:val="26"/>
          <w:szCs w:val="26"/>
        </w:rPr>
        <w:t xml:space="preserve">però </w:t>
      </w:r>
      <w:bookmarkStart w:id="0" w:name="_GoBack"/>
      <w:bookmarkEnd w:id="0"/>
      <w:r w:rsidRPr="00B263AB">
        <w:rPr>
          <w:rFonts w:ascii="Times New Roman" w:hAnsi="Times New Roman" w:cs="Times New Roman"/>
          <w:i/>
          <w:sz w:val="26"/>
          <w:szCs w:val="26"/>
        </w:rPr>
        <w:t>tenerne cura, affinché l’impegno di questa Amministrazione possa durare nel tempo</w:t>
      </w:r>
      <w:r w:rsidRPr="00BE7C2B">
        <w:rPr>
          <w:rFonts w:ascii="Times New Roman" w:hAnsi="Times New Roman" w:cs="Times New Roman"/>
          <w:sz w:val="26"/>
          <w:szCs w:val="26"/>
        </w:rPr>
        <w:t xml:space="preserve">”. </w:t>
      </w:r>
    </w:p>
    <w:p w:rsidR="00BE7C2B" w:rsidRPr="00BE7C2B" w:rsidRDefault="00BE7C2B" w:rsidP="00BE7C2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BE7C2B">
        <w:rPr>
          <w:rFonts w:ascii="Times New Roman" w:hAnsi="Times New Roman" w:cs="Times New Roman"/>
          <w:sz w:val="26"/>
          <w:szCs w:val="26"/>
        </w:rPr>
        <w:t xml:space="preserve">Prossimamente sarà montato il nuovo sistema di illuminazione, così da poter rendere fruibile l’area anche nelle ore serali. </w:t>
      </w:r>
    </w:p>
    <w:p w:rsidR="00BE7C2B" w:rsidRPr="00BE7C2B" w:rsidRDefault="00BE7C2B" w:rsidP="00BE7C2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BE7C2B">
        <w:rPr>
          <w:rFonts w:ascii="Times New Roman" w:hAnsi="Times New Roman" w:cs="Times New Roman"/>
          <w:sz w:val="26"/>
          <w:szCs w:val="26"/>
        </w:rPr>
        <w:t xml:space="preserve">Sempre stamattina, l’Amministrazione Comunale ha provveduto ad installare la giostrina scivolo nella piazzetta della frazione Casali, un gioco che qualche “malintenzionato” aveva rotto nei mesi scorsi. </w:t>
      </w:r>
    </w:p>
    <w:p w:rsidR="00BE7C2B" w:rsidRPr="00BE7C2B" w:rsidRDefault="00BE7C2B" w:rsidP="00BE7C2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BE7C2B" w:rsidRPr="00BE7C2B" w:rsidRDefault="00BE7C2B" w:rsidP="00BE7C2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  <w:r w:rsidRPr="00BE7C2B">
        <w:rPr>
          <w:rFonts w:ascii="Times New Roman" w:hAnsi="Times New Roman" w:cs="Times New Roman"/>
          <w:sz w:val="26"/>
          <w:szCs w:val="26"/>
        </w:rPr>
        <w:t>Roccapiemonte, 19 febbraio 2021</w:t>
      </w:r>
    </w:p>
    <w:p w:rsidR="00BE7C2B" w:rsidRPr="00BE7C2B" w:rsidRDefault="00BE7C2B" w:rsidP="00BE7C2B">
      <w:pPr>
        <w:pStyle w:val="Nessunaspaziatura"/>
        <w:jc w:val="both"/>
        <w:rPr>
          <w:rFonts w:ascii="Times New Roman" w:hAnsi="Times New Roman" w:cs="Times New Roman"/>
          <w:sz w:val="26"/>
          <w:szCs w:val="26"/>
        </w:rPr>
      </w:pPr>
    </w:p>
    <w:p w:rsidR="00BE7C2B" w:rsidRPr="00BE7C2B" w:rsidRDefault="00BE7C2B" w:rsidP="00BE7C2B">
      <w:pPr>
        <w:pStyle w:val="Nessunaspaziatura"/>
        <w:jc w:val="right"/>
        <w:rPr>
          <w:rFonts w:ascii="Times New Roman" w:hAnsi="Times New Roman" w:cs="Times New Roman"/>
          <w:sz w:val="26"/>
          <w:szCs w:val="26"/>
        </w:rPr>
      </w:pPr>
      <w:r w:rsidRPr="00BE7C2B">
        <w:rPr>
          <w:rFonts w:ascii="Times New Roman" w:hAnsi="Times New Roman" w:cs="Times New Roman"/>
          <w:sz w:val="26"/>
          <w:szCs w:val="26"/>
        </w:rPr>
        <w:t>Ufficio Staff Comunicazione</w:t>
      </w:r>
    </w:p>
    <w:p w:rsidR="00BE7C2B" w:rsidRPr="00BE7C2B" w:rsidRDefault="00BE7C2B" w:rsidP="00BE7C2B">
      <w:pPr>
        <w:pStyle w:val="Nessunaspaziatura"/>
        <w:jc w:val="right"/>
        <w:rPr>
          <w:rFonts w:ascii="Times New Roman" w:hAnsi="Times New Roman" w:cs="Times New Roman"/>
          <w:sz w:val="26"/>
          <w:szCs w:val="26"/>
        </w:rPr>
      </w:pPr>
      <w:r w:rsidRPr="00BE7C2B">
        <w:rPr>
          <w:rFonts w:ascii="Times New Roman" w:hAnsi="Times New Roman" w:cs="Times New Roman"/>
          <w:sz w:val="26"/>
          <w:szCs w:val="26"/>
        </w:rPr>
        <w:t>Carmine Pagano</w:t>
      </w:r>
    </w:p>
    <w:p w:rsidR="00BE7C2B" w:rsidRPr="00BE7C2B" w:rsidRDefault="00BE7C2B" w:rsidP="00F87E60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  <w:r w:rsidRPr="00BE7C2B">
        <w:rPr>
          <w:rFonts w:ascii="Times New Roman" w:hAnsi="Times New Roman" w:cs="Times New Roman"/>
          <w:sz w:val="26"/>
          <w:szCs w:val="26"/>
        </w:rPr>
        <w:t>Sindaco di Roccapiemonte</w:t>
      </w:r>
    </w:p>
    <w:sectPr w:rsidR="00BE7C2B" w:rsidRPr="00BE7C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2B"/>
    <w:rsid w:val="004D393E"/>
    <w:rsid w:val="00AC465A"/>
    <w:rsid w:val="00B263AB"/>
    <w:rsid w:val="00BE7C2B"/>
    <w:rsid w:val="00F8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C2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C2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C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C2B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7C2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E7C2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C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C2B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dcterms:created xsi:type="dcterms:W3CDTF">2021-02-19T12:14:00Z</dcterms:created>
  <dcterms:modified xsi:type="dcterms:W3CDTF">2021-02-19T12:58:00Z</dcterms:modified>
</cp:coreProperties>
</file>