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1"/>
        <w:widowControl w:val="false"/>
        <w:spacing w:before="40" w:after="0"/>
        <w:ind w:right="-318"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e1"/>
        <w:widowControl w:val="false"/>
        <w:spacing w:before="40" w:after="0"/>
        <w:ind w:right="-318" w:hanging="0"/>
        <w:rPr>
          <w:rFonts w:ascii="Times New Roman" w:hAnsi="Times New Roman" w:cs="Times New Roman"/>
          <w:b/>
          <w:b/>
          <w:color w:val="000000"/>
          <w:sz w:val="24"/>
          <w:szCs w:val="24"/>
        </w:rPr>
      </w:pPr>
      <w:r>
        <w:rPr>
          <w:rFonts w:cs="Times New Roman" w:ascii="Times New Roman" w:hAnsi="Times New Roman"/>
          <w:b/>
          <w:color w:val="000000"/>
          <w:sz w:val="24"/>
          <w:szCs w:val="24"/>
        </w:rPr>
        <w:t>DOMANDA DI PARTECIPAZIONE</w:t>
      </w:r>
    </w:p>
    <w:p>
      <w:pPr>
        <w:pStyle w:val="Normale1"/>
        <w:widowControl w:val="false"/>
        <w:spacing w:before="40" w:after="0"/>
        <w:ind w:left="4910" w:right="35" w:hanging="2750"/>
        <w:jc w:val="right"/>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Al Comune di </w:t>
      </w:r>
      <w:r>
        <w:rPr>
          <w:rFonts w:eastAsia="Arial" w:cs="Times New Roman" w:ascii="Times New Roman" w:hAnsi="Times New Roman"/>
          <w:b/>
          <w:color w:val="000000"/>
          <w:kern w:val="0"/>
          <w:sz w:val="24"/>
          <w:szCs w:val="24"/>
          <w:lang w:val="it-IT" w:eastAsia="it-IT" w:bidi="ar-SA"/>
        </w:rPr>
        <w:t>Roccapiemonte</w:t>
      </w:r>
    </w:p>
    <w:p>
      <w:pPr>
        <w:pStyle w:val="Normale1"/>
        <w:widowControl w:val="false"/>
        <w:spacing w:before="40" w:after="0"/>
        <w:ind w:left="4910" w:right="35" w:hanging="2750"/>
        <w:jc w:val="right"/>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Servizi Sociali</w:t>
      </w:r>
    </w:p>
    <w:p>
      <w:pPr>
        <w:pStyle w:val="Normale1"/>
        <w:widowControl w:val="false"/>
        <w:spacing w:before="40" w:after="0"/>
        <w:ind w:left="4910" w:right="35" w:hanging="2750"/>
        <w:jc w:val="right"/>
        <w:rPr>
          <w:rFonts w:ascii="Times New Roman" w:hAnsi="Times New Roman" w:cs="Times New Roman"/>
          <w:bCs/>
          <w:color w:val="000000"/>
          <w:sz w:val="24"/>
          <w:szCs w:val="24"/>
        </w:rPr>
      </w:pPr>
      <w:r>
        <w:rPr>
          <w:rFonts w:eastAsia="Arial" w:cs="Times New Roman" w:ascii="Times New Roman" w:hAnsi="Times New Roman"/>
          <w:bCs/>
          <w:color w:val="000000"/>
          <w:kern w:val="0"/>
          <w:sz w:val="24"/>
          <w:szCs w:val="24"/>
          <w:lang w:val="it-IT" w:eastAsia="it-IT" w:bidi="ar-SA"/>
        </w:rPr>
        <w:t>protocollo.roccapiemonte@asmepec.it</w:t>
      </w:r>
    </w:p>
    <w:p>
      <w:pPr>
        <w:pStyle w:val="Normale1"/>
        <w:widowControl w:val="false"/>
        <w:spacing w:before="537" w:after="0"/>
        <w:ind w:left="-307" w:right="35" w:hanging="0"/>
        <w:jc w:val="both"/>
        <w:rPr>
          <w:b/>
          <w:b/>
          <w:color w:val="000000"/>
          <w:sz w:val="24"/>
          <w:szCs w:val="24"/>
        </w:rPr>
      </w:pPr>
      <w:r>
        <w:rPr>
          <w:rFonts w:cs="Times New Roman" w:ascii="Times New Roman" w:hAnsi="Times New Roman"/>
          <w:b/>
          <w:color w:val="000000"/>
          <w:sz w:val="24"/>
          <w:szCs w:val="24"/>
        </w:rPr>
        <w:t xml:space="preserve">COSTITUZIONE DI UN ELENCO DI ESERCIZI COMMERCIALI CON SEDE PRESSO IL COMUNE </w:t>
      </w:r>
      <w:r>
        <w:rPr>
          <w:rFonts w:eastAsia="Arial" w:cs="Times New Roman" w:ascii="Times New Roman" w:hAnsi="Times New Roman"/>
          <w:b/>
          <w:color w:val="000000"/>
          <w:kern w:val="0"/>
          <w:sz w:val="24"/>
          <w:szCs w:val="24"/>
          <w:lang w:val="it-IT" w:eastAsia="it-IT" w:bidi="ar-SA"/>
        </w:rPr>
        <w:t xml:space="preserve">DI ROCCAPIEMONTE </w:t>
      </w:r>
      <w:r>
        <w:rPr>
          <w:rFonts w:cs="Times New Roman" w:ascii="Times New Roman" w:hAnsi="Times New Roman"/>
          <w:b/>
          <w:color w:val="000000"/>
          <w:sz w:val="24"/>
          <w:szCs w:val="24"/>
        </w:rPr>
        <w:t xml:space="preserve"> PER L'ACCETTAZIONE DI BUONI SPESA UTILIZZABILI PER L’ACQUISTO DI GENERI ALIMENTARI O PRODOTTI DI PRIMA NECESSITÀ</w:t>
      </w:r>
      <w:r>
        <w:rPr>
          <w:b/>
          <w:color w:val="000000"/>
          <w:sz w:val="24"/>
          <w:szCs w:val="24"/>
        </w:rPr>
        <w:t xml:space="preserve">. </w:t>
      </w:r>
    </w:p>
    <w:p>
      <w:pPr>
        <w:pStyle w:val="Normale1"/>
        <w:widowControl w:val="false"/>
        <w:spacing w:before="537"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pPr>
        <w:pStyle w:val="Normale1"/>
        <w:widowControl w:val="false"/>
        <w:spacing w:before="537" w:after="0"/>
        <w:ind w:left="-307" w:right="35"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w:t>
      </w:r>
      <w:r>
        <w:rPr>
          <w:rFonts w:cs="Times New Roman" w:ascii="Times New Roman" w:hAnsi="Times New Roman"/>
          <w:b/>
          <w:color w:val="000000"/>
          <w:sz w:val="24"/>
          <w:szCs w:val="24"/>
        </w:rPr>
        <w:t xml:space="preserve">Titolare della ditta individuale </w:t>
      </w:r>
    </w:p>
    <w:p>
      <w:pPr>
        <w:pStyle w:val="Normale1"/>
        <w:widowControl w:val="false"/>
        <w:spacing w:before="537" w:after="0"/>
        <w:ind w:left="-307" w:right="35"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Legale Rappresentante della Società </w:t>
      </w:r>
    </w:p>
    <w:p>
      <w:pPr>
        <w:pStyle w:val="Normale1"/>
        <w:widowControl w:val="false"/>
        <w:spacing w:before="537" w:after="0"/>
        <w:ind w:left="-307" w:right="35" w:hanging="0"/>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 xml:space="preserve">_______________________________________________________________________________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pPr>
        <w:pStyle w:val="Normale1"/>
        <w:widowControl w:val="false"/>
        <w:spacing w:before="153" w:after="0"/>
        <w:ind w:left="-307" w:right="35" w:firstLine="4632"/>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CHIEDE </w:t>
      </w:r>
    </w:p>
    <w:p>
      <w:pPr>
        <w:pStyle w:val="Normale1"/>
        <w:widowControl w:val="false"/>
        <w:spacing w:before="153" w:after="0"/>
        <w:ind w:left="-307" w:right="35" w:firstLine="23"/>
        <w:rPr>
          <w:rFonts w:ascii="Times New Roman" w:hAnsi="Times New Roman" w:cs="Times New Roman"/>
          <w:color w:val="000000"/>
          <w:sz w:val="24"/>
          <w:szCs w:val="24"/>
        </w:rPr>
      </w:pPr>
      <w:r>
        <w:rPr>
          <w:rFonts w:cs="Times New Roman" w:ascii="Times New Roman" w:hAnsi="Times New Roman"/>
          <w:color w:val="000000"/>
          <w:sz w:val="24"/>
          <w:szCs w:val="24"/>
        </w:rPr>
        <w:t xml:space="preserve">di partecipare alla manifestazione di cui all’oggetto e, a tal fine e per gli effetti degli artt. 46 e 47 D.P.R. 28.12.2000, n. 445, </w:t>
      </w:r>
    </w:p>
    <w:p>
      <w:pPr>
        <w:pStyle w:val="Normale1"/>
        <w:widowControl w:val="false"/>
        <w:spacing w:before="148" w:after="0"/>
        <w:ind w:left="-307" w:right="35" w:firstLine="4516"/>
        <w:jc w:val="both"/>
        <w:rPr>
          <w:rFonts w:ascii="Times New Roman" w:hAnsi="Times New Roman" w:cs="Times New Roman"/>
          <w:b/>
          <w:b/>
          <w:color w:val="000000"/>
          <w:sz w:val="24"/>
          <w:szCs w:val="24"/>
        </w:rPr>
      </w:pPr>
      <w:r>
        <w:rPr>
          <w:rFonts w:cs="Times New Roman" w:ascii="Times New Roman" w:hAnsi="Times New Roman"/>
          <w:b/>
          <w:color w:val="000000"/>
          <w:sz w:val="24"/>
          <w:szCs w:val="24"/>
        </w:rPr>
        <w:t>DICHIARA</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che l’impresa è iscritta alla C.C.I.A.A. di __________________ al n. _____________________ in data ________________ per l’attività di _____________________________________________________________</w:t>
      </w:r>
    </w:p>
    <w:p>
      <w:pPr>
        <w:pStyle w:val="Normale1"/>
        <w:widowControl w:val="false"/>
        <w:spacing w:before="148"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_________________________, Codice ATECO ________________________________________;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che l’Impresa ha sede a ____________________________ in via ____________________________________;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che l'Esercizio è ubicato a  R</w:t>
      </w:r>
      <w:r>
        <w:rPr>
          <w:rFonts w:eastAsia="Arial" w:cs="Times New Roman" w:ascii="Times New Roman" w:hAnsi="Times New Roman"/>
          <w:color w:val="000000"/>
          <w:kern w:val="0"/>
          <w:sz w:val="24"/>
          <w:szCs w:val="24"/>
          <w:lang w:val="it-IT" w:eastAsia="it-IT" w:bidi="ar-SA"/>
        </w:rPr>
        <w:t>OCCAPIEMONTE</w:t>
      </w:r>
      <w:r>
        <w:rPr>
          <w:rFonts w:cs="Times New Roman" w:ascii="Times New Roman" w:hAnsi="Times New Roman"/>
          <w:color w:val="000000"/>
          <w:sz w:val="24"/>
          <w:szCs w:val="24"/>
        </w:rPr>
        <w:t xml:space="preserve"> in via _____________________________________ (</w:t>
      </w:r>
      <w:r>
        <w:rPr>
          <w:rFonts w:cs="Times New Roman" w:ascii="Times New Roman" w:hAnsi="Times New Roman"/>
          <w:i/>
          <w:color w:val="000000"/>
          <w:sz w:val="24"/>
          <w:szCs w:val="24"/>
        </w:rPr>
        <w:t>indicare eventuale nome dell'insegna</w:t>
      </w:r>
      <w:r>
        <w:rPr>
          <w:rFonts w:cs="Times New Roman" w:ascii="Times New Roman" w:hAnsi="Times New Roman"/>
          <w:color w:val="000000"/>
          <w:sz w:val="24"/>
          <w:szCs w:val="24"/>
        </w:rPr>
        <w:t xml:space="preserve">) _____________________________________________________________;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che l’Impresa non si trova in stato di fallimento, di liquidazione coatta, di concordato preventivo e che non siano in corso procedimenti per la dichiarazione di una di tali situazioni;</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di essere consapevole che la presente manifestazione di interesse, non ha valore vincolante per l’Amministrazione né valore precontrattuale e che l'Amministrazione Comunale di </w:t>
      </w:r>
      <w:r>
        <w:rPr>
          <w:rFonts w:eastAsia="Arial" w:cs="Times New Roman" w:ascii="Times New Roman" w:hAnsi="Times New Roman"/>
          <w:color w:val="000000"/>
          <w:kern w:val="0"/>
          <w:sz w:val="24"/>
          <w:szCs w:val="24"/>
          <w:lang w:val="it-IT" w:eastAsia="it-IT" w:bidi="ar-SA"/>
        </w:rPr>
        <w:t>Roccapiemonte</w:t>
      </w:r>
      <w:r>
        <w:rPr>
          <w:rFonts w:cs="Times New Roman" w:ascii="Times New Roman" w:hAnsi="Times New Roman"/>
          <w:color w:val="000000"/>
          <w:sz w:val="24"/>
          <w:szCs w:val="24"/>
        </w:rPr>
        <w:t xml:space="preserve"> si riserva di interrompere in qualsiasi momento, per ragioni di interesse pubblico, la presente procedura senza che gli Operatori Economici istanti possano vantare alcuna pretesa.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di essere consapevole dell’applicazione dell’art. 8 comma 5 bis del Regolamento comunale per l’accertamento e la riscossione delle entrate tributarie, approvato con deliberazione del Consiglio comunale n. 04 del 23.02.1999 ed ss.mm.ii.,</w:t>
      </w:r>
    </w:p>
    <w:p>
      <w:pPr>
        <w:pStyle w:val="Normale1"/>
        <w:widowControl w:val="false"/>
        <w:spacing w:before="148" w:after="0"/>
        <w:ind w:left="-307" w:right="35" w:firstLine="23"/>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Con la presente,</w:t>
      </w:r>
    </w:p>
    <w:p>
      <w:pPr>
        <w:pStyle w:val="Normale1"/>
        <w:widowControl w:val="false"/>
        <w:spacing w:before="148" w:after="0"/>
        <w:ind w:left="-307" w:right="35" w:firstLine="23"/>
        <w:jc w:val="both"/>
        <w:rPr>
          <w:rFonts w:ascii="Times New Roman" w:hAnsi="Times New Roman" w:cs="Times New Roman"/>
          <w:b/>
          <w:b/>
          <w:color w:val="000000"/>
          <w:sz w:val="24"/>
          <w:szCs w:val="24"/>
        </w:rPr>
      </w:pPr>
      <w:r>
        <w:rPr>
          <w:rFonts w:cs="Times New Roman" w:ascii="Times New Roman" w:hAnsi="Times New Roman"/>
          <w:b/>
          <w:color w:val="000000"/>
          <w:sz w:val="24"/>
          <w:szCs w:val="24"/>
        </w:rPr>
        <w:t>FORMALMENTE ASSUME L’IMPEGNO DI:</w:t>
      </w:r>
    </w:p>
    <w:p>
      <w:pPr>
        <w:pStyle w:val="Default"/>
        <w:numPr>
          <w:ilvl w:val="0"/>
          <w:numId w:val="1"/>
        </w:numPr>
        <w:spacing w:lineRule="auto" w:line="276" w:before="0" w:after="44"/>
        <w:rPr/>
      </w:pPr>
      <w:r>
        <w:rPr/>
        <w:t xml:space="preserve">accettare i buoni di spesa elettronici   del Comune di </w:t>
      </w:r>
      <w:r>
        <w:rPr>
          <w:rFonts w:eastAsia="Calibri" w:cs="Times New Roman"/>
          <w:color w:val="000000"/>
          <w:kern w:val="0"/>
          <w:sz w:val="24"/>
          <w:szCs w:val="24"/>
          <w:lang w:val="it-IT" w:eastAsia="en-US" w:bidi="ar-SA"/>
        </w:rPr>
        <w:t>Roccapiemonte</w:t>
      </w:r>
      <w:r>
        <w:rPr/>
        <w:t xml:space="preserve"> </w:t>
      </w:r>
    </w:p>
    <w:p>
      <w:pPr>
        <w:pStyle w:val="Default"/>
        <w:numPr>
          <w:ilvl w:val="0"/>
          <w:numId w:val="1"/>
        </w:numPr>
        <w:spacing w:lineRule="auto" w:line="276" w:before="0" w:after="44"/>
        <w:rPr/>
      </w:pPr>
      <w:r>
        <w:rPr/>
        <w:t xml:space="preserve">registrarsi sull’apposita piattaforma informatica che sarà indicata dai  Servizi Sociali  </w:t>
      </w:r>
    </w:p>
    <w:p>
      <w:pPr>
        <w:pStyle w:val="Default"/>
        <w:numPr>
          <w:ilvl w:val="0"/>
          <w:numId w:val="1"/>
        </w:numPr>
        <w:spacing w:lineRule="auto" w:line="276" w:before="0" w:after="44"/>
        <w:rPr/>
      </w:pPr>
      <w:r>
        <w:rPr/>
        <w:t xml:space="preserve">a fornire eventuale servizio aggiuntivo di consegna a domicilio della spesa effettuata   (BARRARE DI SEGUITO)    SI      NO; </w:t>
      </w:r>
    </w:p>
    <w:p>
      <w:pPr>
        <w:pStyle w:val="Default"/>
        <w:numPr>
          <w:ilvl w:val="0"/>
          <w:numId w:val="1"/>
        </w:numPr>
        <w:spacing w:lineRule="auto" w:line="276" w:before="0" w:after="44"/>
        <w:jc w:val="both"/>
        <w:rPr/>
      </w:pPr>
      <w:r>
        <w:rPr/>
        <w:t xml:space="preserve">a non applicare alcuna condizione per l’accettazione dei buoni spesa né in riferimento ad un importo minimo da spendere in contanti né all’applicazione di qualsivoglia riduzione percentuale; </w:t>
      </w:r>
    </w:p>
    <w:p>
      <w:pPr>
        <w:pStyle w:val="Default"/>
        <w:numPr>
          <w:ilvl w:val="0"/>
          <w:numId w:val="1"/>
        </w:numPr>
        <w:spacing w:lineRule="auto" w:line="276" w:before="0" w:after="44"/>
        <w:rPr/>
      </w:pPr>
      <w:r>
        <w:rPr/>
        <w:t>a riconoscere, in aggiunta al valore nominale del buono spesa, sconto pari ad almeno il 5% del valore del buono stesso; (BARRARE DI SEGUITO)    SI      NO –  NEL CASO DI SI INDICARE IL VALORE PERCENTUALE DELLO SCONTO APPLICATO___________</w:t>
      </w:r>
    </w:p>
    <w:p>
      <w:pPr>
        <w:pStyle w:val="Default"/>
        <w:numPr>
          <w:ilvl w:val="0"/>
          <w:numId w:val="1"/>
        </w:numPr>
        <w:spacing w:lineRule="auto" w:line="276" w:before="0" w:after="44"/>
        <w:rPr/>
      </w:pPr>
      <w:r>
        <w:rPr/>
        <w:t xml:space="preserve">garantire che il trattamento dei dati personali dei titolari dei </w:t>
      </w:r>
      <w:r>
        <w:rPr>
          <w:i/>
        </w:rPr>
        <w:t xml:space="preserve">voucher </w:t>
      </w:r>
      <w:r>
        <w:rPr/>
        <w:t xml:space="preserve">che utilizzeranno i buoni presso il proprio punto vendita avverrà nel rispetto del Regolamento U.E. 2016/679. </w:t>
      </w:r>
    </w:p>
    <w:p>
      <w:pPr>
        <w:pStyle w:val="Normale1"/>
        <w:widowControl w:val="false"/>
        <w:spacing w:before="537" w:after="0"/>
        <w:ind w:left="-307" w:right="35"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Allega alla presente copia del documento di identità- </w:t>
      </w:r>
    </w:p>
    <w:p>
      <w:pPr>
        <w:pStyle w:val="Normale1"/>
        <w:widowControl w:val="false"/>
        <w:tabs>
          <w:tab w:val="clear" w:pos="708"/>
          <w:tab w:val="right" w:pos="9356" w:leader="none"/>
        </w:tabs>
        <w:spacing w:lineRule="auto" w:line="240" w:before="542"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Luogo e data ____________________ </w:t>
      </w:r>
    </w:p>
    <w:p>
      <w:pPr>
        <w:pStyle w:val="Normale1"/>
        <w:widowControl w:val="false"/>
        <w:tabs>
          <w:tab w:val="clear" w:pos="708"/>
          <w:tab w:val="right" w:pos="9356" w:leader="none"/>
        </w:tabs>
        <w:spacing w:lineRule="auto" w:line="240" w:before="542"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e1"/>
        <w:widowControl w:val="false"/>
        <w:tabs>
          <w:tab w:val="clear" w:pos="708"/>
          <w:tab w:val="right" w:pos="9356" w:leader="none"/>
        </w:tabs>
        <w:spacing w:before="148" w:after="0"/>
        <w:ind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ab/>
        <w:t xml:space="preserve">Timbro e firma del Legale Rappresentante _________________________________ </w:t>
      </w:r>
    </w:p>
    <w:p>
      <w:pPr>
        <w:pStyle w:val="Normale1"/>
        <w:widowControl w:val="false"/>
        <w:spacing w:before="10502" w:after="0"/>
        <w:ind w:left="9235" w:right="-311" w:hanging="0"/>
        <w:jc w:val="both"/>
        <w:rPr>
          <w:rFonts w:ascii="Times New Roman" w:hAnsi="Times New Roman" w:cs="Times New Roman"/>
          <w:color w:val="000000"/>
        </w:rPr>
      </w:pPr>
      <w:r>
        <w:rPr>
          <w:rFonts w:cs="Times New Roman" w:ascii="Times New Roman" w:hAnsi="Times New Roman"/>
          <w:color w:val="000000"/>
        </w:rPr>
        <w:t xml:space="preserve"> </w:t>
      </w:r>
    </w:p>
    <w:p>
      <w:pPr>
        <w:pStyle w:val="Normale1"/>
        <w:widowControl w:val="false"/>
        <w:ind w:left="-307" w:right="-311" w:hanging="0"/>
        <w:jc w:val="center"/>
        <w:rPr>
          <w:rFonts w:ascii="Times New Roman" w:hAnsi="Times New Roman" w:cs="Times New Roman"/>
          <w:b/>
          <w:b/>
          <w:color w:val="000000"/>
        </w:rPr>
      </w:pPr>
      <w:r>
        <w:rPr>
          <w:rFonts w:cs="Times New Roman" w:ascii="Times New Roman" w:hAnsi="Times New Roman"/>
          <w:b/>
          <w:color w:val="000000"/>
        </w:rPr>
        <w:t>INFORMATIVA AI SENSI DEL REGOLAMENTO U.E. 2016/679</w:t>
      </w:r>
    </w:p>
    <w:p>
      <w:pPr>
        <w:pStyle w:val="Normale1"/>
        <w:widowControl w:val="false"/>
        <w:spacing w:lineRule="auto" w:line="240"/>
        <w:ind w:right="4" w:hanging="0"/>
        <w:jc w:val="center"/>
        <w:rPr>
          <w:rFonts w:ascii="Times New Roman" w:hAnsi="Times New Roman" w:cs="Times New Roman"/>
          <w:b/>
          <w:b/>
          <w:color w:val="000000"/>
        </w:rPr>
      </w:pPr>
      <w:r>
        <w:rPr>
          <w:rFonts w:cs="Times New Roman" w:ascii="Times New Roman" w:hAnsi="Times New Roman"/>
          <w:b/>
          <w:color w:val="000000"/>
        </w:rPr>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In osservanza di quanto disposto dall'articolo 13 del Regolamento U.E. 2016/679, il Comune di </w:t>
      </w:r>
      <w:r>
        <w:rPr>
          <w:rFonts w:eastAsia="Arial" w:cs="Times New Roman" w:ascii="Times New Roman" w:hAnsi="Times New Roman"/>
          <w:color w:val="000000"/>
          <w:kern w:val="0"/>
          <w:sz w:val="22"/>
          <w:szCs w:val="22"/>
          <w:lang w:val="it-IT" w:eastAsia="it-IT" w:bidi="ar-SA"/>
        </w:rPr>
        <w:t>Roccapiemonte</w:t>
      </w:r>
      <w:r>
        <w:rPr>
          <w:rFonts w:cs="Times New Roman" w:ascii="Times New Roman" w:hAnsi="Times New Roman"/>
          <w:color w:val="000000"/>
        </w:rPr>
        <w:t xml:space="preserve"> fornisce le seguenti informazioni agli utenti in merito all’utilizzo dei dati personali. Il titolare del trattamento è il Comune di </w:t>
      </w:r>
      <w:r>
        <w:rPr>
          <w:rFonts w:eastAsia="Arial" w:cs="Times New Roman" w:ascii="Times New Roman" w:hAnsi="Times New Roman"/>
          <w:color w:val="000000"/>
          <w:kern w:val="0"/>
          <w:sz w:val="22"/>
          <w:szCs w:val="22"/>
          <w:lang w:val="it-IT" w:eastAsia="it-IT" w:bidi="ar-SA"/>
        </w:rPr>
        <w:t xml:space="preserve">Roccapiemonte </w:t>
      </w:r>
      <w:r>
        <w:rPr>
          <w:rFonts w:cs="Times New Roman" w:ascii="Times New Roman" w:hAnsi="Times New Roman"/>
          <w:color w:val="000000"/>
        </w:rPr>
        <w:t xml:space="preserve">il responsabile della protezione dei dati (R.P.D.)  è  Asmenet  srl . 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a) l’interessato ha espresso il consenso al trattamento dei propri dati personali per una o più specifiche finalità;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b) il trattamento è necessario all’esecuzione di un contratto di cui l’interessato è parte o all’esecuzione di misure precontrattuali adottate su richiesta dello stesso;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c) il trattamento è necessario per adempiere un obbligo legale al quale è soggetto il titolare del trattamento;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d) il trattamento è necessario per la salvaguardia degli interessi vitali dell’interessato o di un’altra persona fisica;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e) il trattamento è necessario per l’esecuzione di un compito di interesse pubblico o connesso all’esercizio di pubblici poteri di cui è investito il titolare del trattamento;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dei settori sono “Responsabili del trattamento” di tutti i trattamenti e delle banche dati personali esistenti nell'articolazione organizzativa di rispettiva competenza.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Per presa visione: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Data ________________ Firma ___________________________ </w:t>
      </w:r>
    </w:p>
    <w:p>
      <w:pPr>
        <w:pStyle w:val="Default"/>
        <w:jc w:val="both"/>
        <w:rPr>
          <w:b/>
          <w:b/>
          <w:bCs/>
        </w:rPr>
      </w:pPr>
      <w:r>
        <w:rPr>
          <w:b/>
          <w:bCs/>
        </w:rPr>
      </w:r>
    </w:p>
    <w:p>
      <w:pPr>
        <w:pStyle w:val="Default"/>
        <w:jc w:val="both"/>
        <w:rPr>
          <w:b/>
          <w:b/>
          <w:bCs/>
        </w:rPr>
      </w:pPr>
      <w:r>
        <w:rPr>
          <w:b/>
          <w:bCs/>
        </w:rPr>
      </w:r>
    </w:p>
    <w:p>
      <w:pPr>
        <w:pStyle w:val="Default"/>
        <w:jc w:val="both"/>
        <w:rPr>
          <w:b/>
          <w:b/>
          <w:bCs/>
        </w:rPr>
      </w:pPr>
      <w:r>
        <w:rPr>
          <w:b/>
          <w:bCs/>
        </w:rPr>
      </w:r>
    </w:p>
    <w:p>
      <w:pPr>
        <w:pStyle w:val="Normal"/>
        <w:widowControl/>
        <w:bidi w:val="0"/>
        <w:spacing w:lineRule="auto" w:line="276" w:before="0" w:after="200"/>
        <w:jc w:val="left"/>
        <w:rPr/>
      </w:pPr>
      <w:r>
        <w:rPr/>
      </w:r>
    </w:p>
    <w:sectPr>
      <w:headerReference w:type="default" r:id="rId2"/>
      <w:type w:val="nextPage"/>
      <w:pgSz w:w="11906" w:h="17338"/>
      <w:pgMar w:left="993" w:right="554" w:header="720" w:top="990" w:footer="0" w:bottom="129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851" w:hanging="0"/>
      <w:jc w:val="center"/>
      <w:rPr>
        <w:rFonts w:ascii="Times New Roman" w:hAnsi="Times New Roman" w:eastAsia="Times New Roman" w:cs="Times New Roman"/>
        <w:bCs/>
        <w:sz w:val="40"/>
        <w:szCs w:val="40"/>
        <w:lang w:eastAsia="it-IT"/>
      </w:rPr>
    </w:pPr>
    <w:r>
      <w:rPr>
        <w:rFonts w:eastAsia="Times New Roman" w:cs="Times New Roman" w:ascii="Times New Roman" w:hAnsi="Times New Roman"/>
        <w:b/>
        <w:bCs/>
        <w:i/>
        <w:color w:val="000000"/>
        <w:sz w:val="18"/>
        <w:szCs w:val="18"/>
        <w:lang w:eastAsia="it-IT"/>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422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24223"/>
    <w:rPr>
      <w:color w:val="0563C1" w:themeColor="hyperlink"/>
      <w:u w:val="single"/>
    </w:rPr>
  </w:style>
  <w:style w:type="character" w:styleId="IntestazioneCarattere" w:customStyle="1">
    <w:name w:val="Intestazione Carattere"/>
    <w:basedOn w:val="DefaultParagraphFont"/>
    <w:link w:val="Intestazione"/>
    <w:uiPriority w:val="99"/>
    <w:qFormat/>
    <w:rsid w:val="00bd3603"/>
    <w:rPr/>
  </w:style>
  <w:style w:type="character" w:styleId="PidipaginaCarattere" w:customStyle="1">
    <w:name w:val="Piè di pagina Carattere"/>
    <w:basedOn w:val="DefaultParagraphFont"/>
    <w:link w:val="Pidipagina"/>
    <w:uiPriority w:val="99"/>
    <w:qFormat/>
    <w:rsid w:val="00bd3603"/>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qFormat/>
    <w:rsid w:val="00824223"/>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it-IT" w:eastAsia="en-US"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d360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d3603"/>
    <w:pPr>
      <w:tabs>
        <w:tab w:val="clear" w:pos="708"/>
        <w:tab w:val="center" w:pos="4819" w:leader="none"/>
        <w:tab w:val="right" w:pos="9638" w:leader="none"/>
      </w:tabs>
      <w:spacing w:lineRule="auto" w:line="240" w:before="0" w:after="0"/>
    </w:pPr>
    <w:rPr/>
  </w:style>
  <w:style w:type="paragraph" w:styleId="Normale1" w:customStyle="1">
    <w:name w:val="Normale1"/>
    <w:qFormat/>
    <w:rsid w:val="0087612b"/>
    <w:pPr>
      <w:widowControl/>
      <w:suppressAutoHyphens w:val="true"/>
      <w:bidi w:val="0"/>
      <w:spacing w:lineRule="auto" w:line="276" w:before="0" w:after="0"/>
      <w:jc w:val="left"/>
    </w:pPr>
    <w:rPr>
      <w:rFonts w:ascii="Arial" w:hAnsi="Arial" w:eastAsia="Arial" w:cs="Arial"/>
      <w:color w:val="auto"/>
      <w:kern w:val="0"/>
      <w:sz w:val="22"/>
      <w:szCs w:val="22"/>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8DAA-A953-4FD3-A2F7-76C90BA6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LibreOffice/6.4.3.2$Windows_X86_64 LibreOffice_project/747b5d0ebf89f41c860ec2a39efd7cb15b54f2d8</Application>
  <Pages>2</Pages>
  <Words>1066</Words>
  <Characters>6910</Characters>
  <CharactersWithSpaces>7992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2020-04-01T11:45:00Z</dcterms:created>
  <dc:creator>renato sampogna</dc:creator>
  <dc:description/>
  <dc:language>it-IT</dc:language>
  <cp:lastModifiedBy/>
  <dcterms:modified xsi:type="dcterms:W3CDTF">2020-12-10T19:14:41Z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